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after="100" w:afterAutospacing="1" w:line="440" w:lineRule="exact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上海电力大学修缮工程</w:t>
      </w:r>
      <w:r>
        <w:rPr>
          <w:rFonts w:hint="eastAsia" w:ascii="仿宋" w:hAnsi="仿宋" w:eastAsia="仿宋" w:cs="仿宋"/>
          <w:b/>
          <w:sz w:val="32"/>
          <w:szCs w:val="32"/>
        </w:rPr>
        <w:t>竣工结算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资料</w:t>
      </w:r>
      <w:r>
        <w:rPr>
          <w:rFonts w:hint="eastAsia" w:ascii="仿宋" w:hAnsi="仿宋" w:eastAsia="仿宋" w:cs="仿宋"/>
          <w:b/>
          <w:sz w:val="32"/>
          <w:szCs w:val="32"/>
        </w:rPr>
        <w:t>送审表</w:t>
      </w:r>
    </w:p>
    <w:p>
      <w:pPr>
        <w:adjustRightInd w:val="0"/>
        <w:snapToGrid w:val="0"/>
        <w:spacing w:before="312" w:beforeLines="100" w:after="100" w:afterAutospacing="1" w:line="440" w:lineRule="exact"/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/>
          <w:bCs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          </w:t>
      </w:r>
      <w:r>
        <w:rPr>
          <w:rFonts w:hint="eastAsia" w:ascii="宋体" w:hAnsi="宋体"/>
          <w:sz w:val="24"/>
        </w:rPr>
        <w:t>编号：</w:t>
      </w:r>
    </w:p>
    <w:tbl>
      <w:tblPr>
        <w:tblStyle w:val="2"/>
        <w:tblW w:w="954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99"/>
        <w:gridCol w:w="261"/>
        <w:gridCol w:w="436"/>
        <w:gridCol w:w="1682"/>
        <w:gridCol w:w="3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7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送审结算总价</w:t>
            </w:r>
          </w:p>
        </w:tc>
        <w:tc>
          <w:tcPr>
            <w:tcW w:w="4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(大写)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(小写)  </w:t>
            </w:r>
            <w:r>
              <w:rPr>
                <w:rFonts w:hint="eastAsia" w:ascii="宋体" w:hAnsi="宋体"/>
                <w:sz w:val="24"/>
              </w:rPr>
              <w:t>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</w:t>
            </w:r>
            <w:r>
              <w:rPr>
                <w:rFonts w:ascii="宋体" w:hAnsi="宋体"/>
              </w:rPr>
              <w:t xml:space="preserve"> 金 来 源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pacing w:val="20"/>
              </w:rPr>
            </w:pPr>
            <w:r>
              <w:rPr>
                <w:rFonts w:hint="eastAsia" w:ascii="宋体" w:hAnsi="宋体"/>
                <w:spacing w:val="20"/>
                <w:lang w:eastAsia="zh-CN"/>
              </w:rPr>
              <w:t>是</w:t>
            </w:r>
            <w:r>
              <w:rPr>
                <w:rFonts w:hint="eastAsia" w:ascii="宋体" w:hAnsi="宋体"/>
                <w:spacing w:val="20"/>
              </w:rPr>
              <w:t>否招投标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签订合同时间</w:t>
            </w:r>
          </w:p>
        </w:tc>
        <w:tc>
          <w:tcPr>
            <w:tcW w:w="2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施工迄止日期</w:t>
            </w:r>
          </w:p>
        </w:tc>
        <w:tc>
          <w:tcPr>
            <w:tcW w:w="3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95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spacing w:val="60"/>
                <w:sz w:val="32"/>
              </w:rPr>
            </w:pPr>
            <w:r>
              <w:rPr>
                <w:rFonts w:hint="eastAsia" w:ascii="宋体" w:hAnsi="宋体"/>
                <w:spacing w:val="60"/>
                <w:sz w:val="32"/>
              </w:rPr>
              <w:t>送审资料清单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工程结算书</w:t>
            </w:r>
            <w:r>
              <w:rPr>
                <w:rFonts w:ascii="宋体" w:hAnsi="宋体"/>
              </w:rPr>
              <w:t xml:space="preserve"> 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份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>页</w:t>
            </w: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工程现场签证资料</w:t>
            </w:r>
            <w:r>
              <w:rPr>
                <w:rFonts w:ascii="宋体" w:hAnsi="宋体"/>
              </w:rPr>
              <w:t xml:space="preserve">              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ascii="宋体" w:hAnsi="宋体"/>
              </w:rPr>
              <w:t xml:space="preserve">份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工程施工合同</w:t>
            </w:r>
            <w:r>
              <w:rPr>
                <w:rFonts w:ascii="宋体" w:hAnsi="宋体"/>
              </w:rPr>
              <w:t xml:space="preserve">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份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页</w:t>
            </w: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价格签证资料</w:t>
            </w:r>
            <w:r>
              <w:rPr>
                <w:rFonts w:ascii="宋体" w:hAnsi="宋体"/>
              </w:rPr>
              <w:t xml:space="preserve">     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份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招投标文件</w:t>
            </w:r>
            <w:r>
              <w:rPr>
                <w:rFonts w:ascii="宋体" w:hAnsi="宋体"/>
              </w:rPr>
              <w:t xml:space="preserve"> 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份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 页</w:t>
            </w: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竣工验收单报告</w:t>
            </w:r>
            <w:r>
              <w:rPr>
                <w:rFonts w:ascii="宋体" w:hAnsi="宋体"/>
              </w:rPr>
              <w:t xml:space="preserve">          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份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施工组织设计</w:t>
            </w:r>
            <w:r>
              <w:rPr>
                <w:rFonts w:ascii="宋体" w:hAnsi="宋体"/>
              </w:rPr>
              <w:t xml:space="preserve">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份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页</w:t>
            </w: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主材发票</w:t>
            </w:r>
            <w:r>
              <w:rPr>
                <w:rFonts w:ascii="宋体" w:hAnsi="宋体"/>
              </w:rPr>
              <w:t xml:space="preserve">(复印件)  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份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设计文件</w:t>
            </w:r>
            <w:r>
              <w:rPr>
                <w:rFonts w:ascii="宋体" w:hAnsi="宋体"/>
              </w:rPr>
              <w:t xml:space="preserve">   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份 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>页</w:t>
            </w: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材料设备清单</w:t>
            </w:r>
            <w:r>
              <w:rPr>
                <w:rFonts w:ascii="宋体" w:hAnsi="宋体"/>
              </w:rPr>
              <w:t xml:space="preserve">   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ascii="宋体" w:hAnsi="宋体"/>
              </w:rPr>
              <w:t xml:space="preserve">份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工程竣工图纸</w:t>
            </w:r>
            <w:r>
              <w:rPr>
                <w:rFonts w:ascii="宋体" w:hAnsi="宋体"/>
              </w:rPr>
              <w:t xml:space="preserve">          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ascii="宋体" w:hAnsi="宋体"/>
              </w:rPr>
              <w:t xml:space="preserve">份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页</w:t>
            </w: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项目施工许可证书</w:t>
            </w:r>
            <w:r>
              <w:rPr>
                <w:rFonts w:ascii="宋体" w:hAnsi="宋体"/>
              </w:rPr>
              <w:t xml:space="preserve">     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份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项目资金审批书</w:t>
            </w:r>
            <w:r>
              <w:rPr>
                <w:rFonts w:ascii="宋体" w:hAnsi="宋体"/>
              </w:rPr>
              <w:t xml:space="preserve">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份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页</w:t>
            </w:r>
          </w:p>
        </w:tc>
        <w:tc>
          <w:tcPr>
            <w:tcW w:w="5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其他有关资料</w:t>
            </w:r>
            <w:r>
              <w:rPr>
                <w:rFonts w:ascii="宋体" w:hAnsi="宋体"/>
              </w:rPr>
              <w:t xml:space="preserve">         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份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atLeast"/>
        </w:trPr>
        <w:tc>
          <w:tcPr>
            <w:tcW w:w="38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93" w:beforeLines="30"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备注：</w:t>
            </w:r>
          </w:p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93" w:beforeLines="30"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施工单位</w:t>
            </w:r>
            <w:r>
              <w:rPr>
                <w:rFonts w:ascii="宋体" w:hAnsi="宋体"/>
              </w:rPr>
              <w:t>(盖章)：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38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经办人：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38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387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38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</w:p>
        </w:tc>
        <w:tc>
          <w:tcPr>
            <w:tcW w:w="56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送审时间：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备注：本表由送审施工单位自行填写，连同决算材料一起送至后勤处修缮科。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1367E"/>
    <w:rsid w:val="09D1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2020-12-09T01:36:00Z</dcterms:created>
  <dc:creator>胡荣</dc:creator>
  <cp:lastModifiedBy>胡荣</cp:lastModifiedBy>
  <dcterms:modified xsi:type="dcterms:W3CDTF">2020-12-09T01:36:50Z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