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上海电力大学修缮工程竣工验收单</w:t>
      </w:r>
    </w:p>
    <w:p>
      <w:pPr>
        <w:jc w:val="center"/>
        <w:rPr>
          <w:sz w:val="24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232"/>
        <w:gridCol w:w="1251"/>
        <w:gridCol w:w="981"/>
        <w:gridCol w:w="72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Ansi="宋体"/>
                <w:b/>
                <w:sz w:val="24"/>
              </w:rPr>
              <w:t>项目名称</w:t>
            </w:r>
            <w:r>
              <w:rPr>
                <w:rFonts w:hint="eastAsia" w:hAnsi="宋体"/>
                <w:b/>
                <w:sz w:val="24"/>
                <w:lang w:eastAsia="zh-CN"/>
              </w:rPr>
              <w:t>（编号）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施工地点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任务来源单位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联系人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后勤管理处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开、竣工日期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hAnsi="宋体"/>
                <w:b/>
                <w:sz w:val="24"/>
                <w:lang w:eastAsia="zh-CN"/>
              </w:rPr>
              <w:t>验收日期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7" w:hRule="atLeast"/>
        </w:trPr>
        <w:tc>
          <w:tcPr>
            <w:tcW w:w="1904" w:type="dxa"/>
            <w:noWrap w:val="0"/>
            <w:vAlign w:val="center"/>
          </w:tcPr>
          <w:p>
            <w:pPr>
              <w:pStyle w:val="2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验收</w:t>
            </w:r>
            <w:r>
              <w:rPr>
                <w:rFonts w:hint="eastAsia" w:hAnsi="宋体"/>
                <w:b/>
                <w:sz w:val="24"/>
                <w:lang w:eastAsia="zh-CN"/>
              </w:rPr>
              <w:t>内容</w:t>
            </w:r>
          </w:p>
        </w:tc>
        <w:tc>
          <w:tcPr>
            <w:tcW w:w="7027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施工单位</w:t>
            </w:r>
            <w:r>
              <w:rPr>
                <w:rFonts w:hint="eastAsia" w:hAnsi="宋体"/>
                <w:sz w:val="24"/>
              </w:rPr>
              <w:t>是否</w:t>
            </w:r>
            <w:r>
              <w:rPr>
                <w:rFonts w:hAnsi="宋体"/>
                <w:sz w:val="24"/>
              </w:rPr>
              <w:t>已根据任务书、施工合同、签证单等书面材料完成施工内容</w:t>
            </w:r>
            <w:r>
              <w:rPr>
                <w:rFonts w:hint="eastAsia" w:hAnsi="宋体"/>
                <w:sz w:val="24"/>
              </w:rPr>
              <w:t>：是（）；否（）。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施工成果</w:t>
            </w:r>
            <w:r>
              <w:rPr>
                <w:rFonts w:hint="eastAsia" w:hAnsi="宋体"/>
                <w:sz w:val="24"/>
              </w:rPr>
              <w:t>是否</w:t>
            </w:r>
            <w:r>
              <w:rPr>
                <w:rFonts w:hAnsi="宋体"/>
                <w:sz w:val="24"/>
              </w:rPr>
              <w:t>符合使用单位需求，使用单位的预期目标已实现</w:t>
            </w:r>
            <w:r>
              <w:rPr>
                <w:rFonts w:hint="eastAsia" w:hAnsi="宋体"/>
                <w:sz w:val="24"/>
              </w:rPr>
              <w:t>：是（）；否（）。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意见或建议：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904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hAnsi="宋体"/>
                <w:b/>
                <w:sz w:val="24"/>
                <w:lang w:eastAsia="zh-CN"/>
              </w:rPr>
              <w:t>验收意见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验收单位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验收意见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b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Calibri" w:hAnsi="宋体" w:eastAsia="宋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设计单位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Ansi="宋体"/>
                <w:b w:val="0"/>
                <w:bCs w:val="0"/>
                <w:sz w:val="24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Ansi="宋体"/>
                <w:b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Calibri" w:hAnsi="宋体" w:eastAsia="宋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监理单位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Ansi="宋体"/>
                <w:b w:val="0"/>
                <w:bCs w:val="0"/>
                <w:sz w:val="24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Ansi="宋体"/>
                <w:b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Calibri" w:hAnsi="宋体" w:eastAsia="宋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使用单位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Ansi="宋体"/>
                <w:b w:val="0"/>
                <w:bCs w:val="0"/>
                <w:sz w:val="24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Ansi="宋体"/>
                <w:b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Calibri" w:hAnsi="宋体" w:eastAsia="宋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后勤处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Ansi="宋体"/>
                <w:b w:val="0"/>
                <w:bCs w:val="0"/>
                <w:sz w:val="24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Ansi="宋体"/>
                <w:b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Calibri" w:hAnsi="宋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Ansi="宋体"/>
                <w:b w:val="0"/>
                <w:bCs w:val="0"/>
                <w:sz w:val="24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520" w:lineRule="exact"/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Calibri" w:hAnsi="宋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520" w:lineRule="exact"/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Calibri" w:hAnsi="宋体" w:cs="黑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520" w:lineRule="exact"/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spacing w:line="52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904" w:type="dxa"/>
            <w:noWrap w:val="0"/>
            <w:vAlign w:val="center"/>
          </w:tcPr>
          <w:p>
            <w:pPr>
              <w:spacing w:line="52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027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A3E03"/>
    <w:rsid w:val="62FA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2020-12-09T01:35:00Z</dcterms:created>
  <dc:creator>胡荣</dc:creator>
  <cp:lastModifiedBy>胡荣</cp:lastModifiedBy>
  <dcterms:modified xsi:type="dcterms:W3CDTF">2020-12-09T01:35:31Z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